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0B8" w:rsidRPr="009F3E22" w:rsidRDefault="001630B8" w:rsidP="009F3E2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3E22">
        <w:rPr>
          <w:rFonts w:ascii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</w:p>
    <w:p w:rsidR="001630B8" w:rsidRPr="009F3E22" w:rsidRDefault="001630B8" w:rsidP="009F3E2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3E22">
        <w:rPr>
          <w:rFonts w:ascii="Times New Roman" w:hAnsi="Times New Roman" w:cs="Times New Roman"/>
          <w:b/>
          <w:sz w:val="28"/>
          <w:szCs w:val="28"/>
          <w:lang w:eastAsia="ru-RU"/>
        </w:rPr>
        <w:t>КОЧКОВСКОГО РАЙОНА</w:t>
      </w:r>
    </w:p>
    <w:p w:rsidR="001630B8" w:rsidRPr="009F3E22" w:rsidRDefault="001630B8" w:rsidP="009F3E2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3E22">
        <w:rPr>
          <w:rFonts w:ascii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1630B8" w:rsidRPr="009F3E22" w:rsidRDefault="007D75AB" w:rsidP="009F3E2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3E22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r w:rsidR="00CA3670" w:rsidRPr="009F3E22">
        <w:rPr>
          <w:rFonts w:ascii="Times New Roman" w:hAnsi="Times New Roman" w:cs="Times New Roman"/>
          <w:b/>
          <w:sz w:val="28"/>
          <w:szCs w:val="28"/>
          <w:lang w:eastAsia="ru-RU"/>
        </w:rPr>
        <w:t>шестого</w:t>
      </w:r>
      <w:r w:rsidR="001630B8" w:rsidRPr="009F3E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1630B8" w:rsidRPr="001630B8" w:rsidRDefault="001630B8" w:rsidP="00CA367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630B8" w:rsidRPr="001630B8" w:rsidRDefault="001630B8" w:rsidP="00CA367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630B8" w:rsidRPr="009F3E22" w:rsidRDefault="001630B8" w:rsidP="009F3E2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3E22">
        <w:rPr>
          <w:rFonts w:ascii="Times New Roman" w:hAnsi="Times New Roman" w:cs="Times New Roman"/>
          <w:b/>
          <w:sz w:val="28"/>
          <w:szCs w:val="28"/>
          <w:lang w:eastAsia="ru-RU"/>
        </w:rPr>
        <w:t>РЕШЕНИЕ</w:t>
      </w:r>
      <w:r w:rsidR="00054A3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1630B8" w:rsidRPr="009F3E22" w:rsidRDefault="007D75AB" w:rsidP="009F3E2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3E22">
        <w:rPr>
          <w:rFonts w:ascii="Times New Roman" w:hAnsi="Times New Roman" w:cs="Times New Roman"/>
          <w:b/>
          <w:sz w:val="28"/>
          <w:szCs w:val="28"/>
          <w:lang w:eastAsia="ru-RU"/>
        </w:rPr>
        <w:t>семнадцатой</w:t>
      </w:r>
      <w:r w:rsidR="001630B8" w:rsidRPr="009F3E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1630B8" w:rsidRPr="009F3E22" w:rsidRDefault="001630B8" w:rsidP="009F3E2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630B8" w:rsidRPr="009F3E22" w:rsidRDefault="001630B8" w:rsidP="009F3E2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8575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CA3670" w:rsidRPr="00685750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685750" w:rsidRPr="00685750">
        <w:rPr>
          <w:rFonts w:ascii="Times New Roman" w:hAnsi="Times New Roman" w:cs="Times New Roman"/>
          <w:b/>
          <w:sz w:val="28"/>
          <w:szCs w:val="28"/>
          <w:lang w:eastAsia="ru-RU"/>
        </w:rPr>
        <w:t>9</w:t>
      </w:r>
      <w:r w:rsidRPr="0068575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7C785B" w:rsidRPr="00685750">
        <w:rPr>
          <w:rFonts w:ascii="Times New Roman" w:hAnsi="Times New Roman" w:cs="Times New Roman"/>
          <w:b/>
          <w:sz w:val="28"/>
          <w:szCs w:val="28"/>
          <w:lang w:eastAsia="ru-RU"/>
        </w:rPr>
        <w:t>12</w:t>
      </w:r>
      <w:r w:rsidRPr="0068575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.</w:t>
      </w:r>
      <w:r w:rsidRPr="009F3E22">
        <w:rPr>
          <w:rFonts w:ascii="Times New Roman" w:hAnsi="Times New Roman" w:cs="Times New Roman"/>
          <w:b/>
          <w:sz w:val="28"/>
          <w:szCs w:val="28"/>
          <w:lang w:eastAsia="ru-RU"/>
        </w:rPr>
        <w:t>202</w:t>
      </w:r>
      <w:r w:rsidR="007C785B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9F3E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№ </w:t>
      </w:r>
      <w:r w:rsidR="003D21C3">
        <w:rPr>
          <w:rFonts w:ascii="Times New Roman" w:hAnsi="Times New Roman" w:cs="Times New Roman"/>
          <w:b/>
          <w:sz w:val="28"/>
          <w:szCs w:val="28"/>
          <w:lang w:eastAsia="ru-RU"/>
        </w:rPr>
        <w:t>10</w:t>
      </w:r>
    </w:p>
    <w:p w:rsidR="001630B8" w:rsidRPr="009F3E22" w:rsidRDefault="001630B8" w:rsidP="009F3E2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630B8" w:rsidRPr="001630B8" w:rsidRDefault="001630B8" w:rsidP="001630B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внесении изменений в решение № 3 от 21.08.2020 «</w:t>
      </w:r>
      <w:r w:rsidRPr="00163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proofErr w:type="gramStart"/>
      <w:r w:rsidRPr="00163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Положении</w:t>
      </w:r>
      <w:proofErr w:type="gramEnd"/>
      <w:r w:rsidRPr="00163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нестационарных объектах на территории Ермаковского сельсовета Кочковского  района Новосибирской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1630B8" w:rsidRPr="001630B8" w:rsidRDefault="001630B8" w:rsidP="001630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630B8" w:rsidRPr="001630B8" w:rsidRDefault="001630B8" w:rsidP="005C5D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C5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 приведения нормативно правового акта в соответствии с федеральным законодательством,</w:t>
      </w:r>
      <w:r w:rsidR="00614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 Ермаковского сельсовета</w:t>
      </w:r>
      <w:r w:rsidR="00C23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Кочковского района Новосибирской области</w:t>
      </w: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63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1630B8" w:rsidRPr="001630B8" w:rsidRDefault="001630B8" w:rsidP="001630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614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изменения в решение № 3 от 21.08.2020 года «</w:t>
      </w:r>
      <w:r w:rsidR="002C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proofErr w:type="gramStart"/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</w:t>
      </w:r>
      <w:r w:rsidR="002C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нестационарных объектах на территории Ермаковского сельсовета Кочковского  района Ново</w:t>
      </w:r>
      <w:r w:rsidR="00614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сибирской области»</w:t>
      </w:r>
      <w:r w:rsidR="002C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редакции от 28.12.2020 № 3, от 26.05.2021 № 4):</w:t>
      </w:r>
    </w:p>
    <w:p w:rsidR="00EA4DAA" w:rsidRPr="00EA4DAA" w:rsidRDefault="00614C09" w:rsidP="00EA4D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4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="00EA4DAA" w:rsidRPr="00EA4DAA">
        <w:rPr>
          <w:rFonts w:ascii="Times New Roman" w:hAnsi="Times New Roman" w:cs="Times New Roman"/>
          <w:sz w:val="28"/>
          <w:szCs w:val="28"/>
        </w:rPr>
        <w:t xml:space="preserve"> </w:t>
      </w:r>
      <w:r w:rsidR="00EA4DAA" w:rsidRPr="00EA4DAA">
        <w:rPr>
          <w:rFonts w:ascii="Times New Roman" w:eastAsia="Calibri" w:hAnsi="Times New Roman" w:cs="Times New Roman"/>
          <w:sz w:val="28"/>
          <w:szCs w:val="28"/>
        </w:rPr>
        <w:t xml:space="preserve">Абзац 3.3 пункта 3 Положения принять в новой редакции: </w:t>
      </w:r>
      <w:r w:rsidR="00EA4DAA">
        <w:rPr>
          <w:rFonts w:ascii="Times New Roman" w:hAnsi="Times New Roman" w:cs="Times New Roman"/>
          <w:sz w:val="28"/>
          <w:szCs w:val="28"/>
        </w:rPr>
        <w:t>«</w:t>
      </w:r>
      <w:r w:rsidR="00EA4DAA" w:rsidRPr="00EA4DAA">
        <w:rPr>
          <w:rFonts w:ascii="Times New Roman" w:eastAsia="Calibri" w:hAnsi="Times New Roman" w:cs="Times New Roman"/>
          <w:sz w:val="28"/>
          <w:szCs w:val="28"/>
        </w:rPr>
        <w:t xml:space="preserve">3.3. Заключенные договоры на размещение нестационарных торговых объектов, включая договоры аренды для размещения нестационарных торговых объектов на земельных участках, в зданиях, строениях, сооружениях, находящихся в муниципальной собственности, </w:t>
      </w:r>
      <w:proofErr w:type="gramStart"/>
      <w:r w:rsidR="00EA4DAA" w:rsidRPr="00EA4DAA">
        <w:rPr>
          <w:rFonts w:ascii="Times New Roman" w:eastAsia="Calibri" w:hAnsi="Times New Roman" w:cs="Times New Roman"/>
          <w:sz w:val="28"/>
          <w:szCs w:val="28"/>
        </w:rPr>
        <w:t>сроки</w:t>
      </w:r>
      <w:proofErr w:type="gramEnd"/>
      <w:r w:rsidR="00EA4DAA" w:rsidRPr="00EA4DAA">
        <w:rPr>
          <w:rFonts w:ascii="Times New Roman" w:eastAsia="Calibri" w:hAnsi="Times New Roman" w:cs="Times New Roman"/>
          <w:sz w:val="28"/>
          <w:szCs w:val="28"/>
        </w:rPr>
        <w:t xml:space="preserve"> действия которых истекают</w:t>
      </w:r>
      <w:r w:rsidR="00EA4DAA">
        <w:rPr>
          <w:rFonts w:ascii="Times New Roman" w:hAnsi="Times New Roman" w:cs="Times New Roman"/>
          <w:sz w:val="28"/>
          <w:szCs w:val="28"/>
        </w:rPr>
        <w:t xml:space="preserve"> </w:t>
      </w:r>
      <w:r w:rsidR="00EA4DAA" w:rsidRPr="00EA4DAA">
        <w:rPr>
          <w:rFonts w:ascii="Times New Roman" w:eastAsia="Calibri" w:hAnsi="Times New Roman" w:cs="Times New Roman"/>
          <w:sz w:val="28"/>
          <w:szCs w:val="28"/>
        </w:rPr>
        <w:t>(истекли) с 14 марта 2022 года по 31 декабря 2026 года, продлевают без проведения торгов на 7 лет.»</w:t>
      </w:r>
    </w:p>
    <w:p w:rsidR="00D06D7E" w:rsidRPr="00D06D7E" w:rsidRDefault="00D06D7E" w:rsidP="00D06D7E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D7E">
        <w:rPr>
          <w:rFonts w:ascii="Times New Roman" w:eastAsia="Calibri" w:hAnsi="Times New Roman" w:cs="Times New Roman"/>
          <w:sz w:val="28"/>
          <w:szCs w:val="28"/>
        </w:rPr>
        <w:t>2. Опубликовать данное решение в периодическом печатном издании «</w:t>
      </w:r>
      <w:r>
        <w:rPr>
          <w:rFonts w:ascii="Times New Roman" w:hAnsi="Times New Roman" w:cs="Times New Roman"/>
          <w:sz w:val="28"/>
          <w:szCs w:val="28"/>
        </w:rPr>
        <w:t>Ермаковский</w:t>
      </w:r>
      <w:r w:rsidRPr="00D06D7E">
        <w:rPr>
          <w:rFonts w:ascii="Times New Roman" w:eastAsia="Calibri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Ермаковского</w:t>
      </w:r>
      <w:r w:rsidRPr="00D06D7E">
        <w:rPr>
          <w:rFonts w:ascii="Times New Roman" w:eastAsia="Calibri" w:hAnsi="Times New Roman" w:cs="Times New Roman"/>
          <w:sz w:val="28"/>
          <w:szCs w:val="28"/>
        </w:rPr>
        <w:t xml:space="preserve"> сельсовета в </w:t>
      </w:r>
      <w:r w:rsidR="0098392E">
        <w:rPr>
          <w:rFonts w:ascii="Times New Roman" w:eastAsia="Calibri" w:hAnsi="Times New Roman" w:cs="Times New Roman"/>
          <w:sz w:val="28"/>
          <w:szCs w:val="28"/>
        </w:rPr>
        <w:t>сети «</w:t>
      </w:r>
      <w:r w:rsidRPr="00D06D7E">
        <w:rPr>
          <w:rFonts w:ascii="Times New Roman" w:eastAsia="Calibri" w:hAnsi="Times New Roman" w:cs="Times New Roman"/>
          <w:sz w:val="28"/>
          <w:szCs w:val="28"/>
        </w:rPr>
        <w:t>Интернет</w:t>
      </w:r>
      <w:r w:rsidR="0098392E">
        <w:rPr>
          <w:rFonts w:ascii="Times New Roman" w:eastAsia="Calibri" w:hAnsi="Times New Roman" w:cs="Times New Roman"/>
          <w:sz w:val="28"/>
          <w:szCs w:val="28"/>
        </w:rPr>
        <w:t>»</w:t>
      </w:r>
      <w:r w:rsidRPr="00D06D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23D25" w:rsidRPr="00D06D7E" w:rsidRDefault="00D06D7E" w:rsidP="00D06D7E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D7E">
        <w:rPr>
          <w:rFonts w:ascii="Times New Roman" w:eastAsia="Calibri" w:hAnsi="Times New Roman" w:cs="Times New Roman"/>
          <w:sz w:val="28"/>
          <w:szCs w:val="28"/>
        </w:rPr>
        <w:t xml:space="preserve"> 3. Настоящее решение вступает в силу со </w:t>
      </w:r>
      <w:r w:rsidRPr="00E827FA">
        <w:rPr>
          <w:rFonts w:ascii="Times New Roman" w:eastAsia="Calibri" w:hAnsi="Times New Roman" w:cs="Times New Roman"/>
          <w:sz w:val="28"/>
          <w:szCs w:val="28"/>
        </w:rPr>
        <w:t>дня его официального опубликования</w:t>
      </w:r>
      <w:r w:rsidR="00DB2204" w:rsidRPr="00E827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30B8" w:rsidRPr="001630B8" w:rsidRDefault="001630B8" w:rsidP="001630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630B8" w:rsidRPr="001630B8" w:rsidRDefault="001630B8" w:rsidP="00163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Ермаковского сельсовета</w:t>
      </w:r>
    </w:p>
    <w:p w:rsidR="001630B8" w:rsidRPr="001630B8" w:rsidRDefault="001630B8" w:rsidP="00D06D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 района</w:t>
      </w:r>
      <w:r w:rsidR="00D06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D06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А.А. Фабер</w:t>
      </w:r>
    </w:p>
    <w:p w:rsidR="001630B8" w:rsidRPr="001630B8" w:rsidRDefault="001630B8" w:rsidP="00163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630B8" w:rsidRPr="001630B8" w:rsidRDefault="001630B8" w:rsidP="00163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 </w:t>
      </w:r>
    </w:p>
    <w:p w:rsidR="001630B8" w:rsidRPr="001630B8" w:rsidRDefault="001630B8" w:rsidP="00163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</w:p>
    <w:p w:rsidR="001630B8" w:rsidRPr="001630B8" w:rsidRDefault="001630B8" w:rsidP="007C78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 района</w:t>
      </w:r>
      <w:r w:rsidR="007C7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CA3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bookmarkStart w:id="0" w:name="_GoBack"/>
      <w:bookmarkEnd w:id="0"/>
      <w:proofErr w:type="spellStart"/>
      <w:r w:rsidR="00923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Н.А.Лихошерст</w:t>
      </w:r>
      <w:proofErr w:type="spellEnd"/>
    </w:p>
    <w:p w:rsidR="005A58CA" w:rsidRDefault="005A58CA"/>
    <w:sectPr w:rsidR="005A58CA" w:rsidSect="009F3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30B8"/>
    <w:rsid w:val="00054A3B"/>
    <w:rsid w:val="00137D76"/>
    <w:rsid w:val="001630B8"/>
    <w:rsid w:val="002C4898"/>
    <w:rsid w:val="003D21C3"/>
    <w:rsid w:val="00487240"/>
    <w:rsid w:val="005A58CA"/>
    <w:rsid w:val="005C5D2E"/>
    <w:rsid w:val="005D1775"/>
    <w:rsid w:val="005E3A75"/>
    <w:rsid w:val="00614C09"/>
    <w:rsid w:val="00685750"/>
    <w:rsid w:val="007840A0"/>
    <w:rsid w:val="007C785B"/>
    <w:rsid w:val="007D75AB"/>
    <w:rsid w:val="008134B9"/>
    <w:rsid w:val="00923D25"/>
    <w:rsid w:val="00931DF9"/>
    <w:rsid w:val="0098392E"/>
    <w:rsid w:val="009F3E22"/>
    <w:rsid w:val="00B12C49"/>
    <w:rsid w:val="00C23F36"/>
    <w:rsid w:val="00CA3670"/>
    <w:rsid w:val="00D06D7E"/>
    <w:rsid w:val="00DB2204"/>
    <w:rsid w:val="00E827FA"/>
    <w:rsid w:val="00EA4DAA"/>
    <w:rsid w:val="00F31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E2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D2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1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2022-12-29T03:00:00Z</cp:lastPrinted>
  <dcterms:created xsi:type="dcterms:W3CDTF">2021-04-02T08:23:00Z</dcterms:created>
  <dcterms:modified xsi:type="dcterms:W3CDTF">2022-12-29T03:00:00Z</dcterms:modified>
</cp:coreProperties>
</file>